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6F" w:rsidRDefault="0007066F" w:rsidP="0007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4C9">
        <w:rPr>
          <w:rFonts w:ascii="Times New Roman" w:hAnsi="Times New Roman" w:cs="Times New Roman"/>
          <w:sz w:val="24"/>
          <w:szCs w:val="24"/>
        </w:rPr>
        <w:t>АННОТАЦИЯ К ПРОГРАММЕ</w:t>
      </w:r>
    </w:p>
    <w:p w:rsidR="0007066F" w:rsidRPr="00E314C9" w:rsidRDefault="0007066F" w:rsidP="0007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66F" w:rsidRPr="00E314C9" w:rsidRDefault="0007066F" w:rsidP="000706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14C9">
        <w:rPr>
          <w:rFonts w:ascii="Times New Roman" w:eastAsia="Calibri" w:hAnsi="Times New Roman" w:cs="Times New Roman"/>
          <w:sz w:val="26"/>
          <w:szCs w:val="26"/>
        </w:rPr>
        <w:t>Образовательная программа - обязательный документ, который составляет нормативную базу деятельности образовательного учреждения. Она является важной составляющей частью системы развития ДОУ, это самостоятельный документ, определяющий содержание образования определенного уровня и направленности.</w:t>
      </w:r>
    </w:p>
    <w:p w:rsidR="00FB7DBA" w:rsidRPr="00FB7DBA" w:rsidRDefault="00FB7DBA" w:rsidP="00FB7D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Основная образовательная программа дошкольного образования муниципального автономного дошкольного образовательного учреждения «Детский сад №115 «Акварель» города Вологды спроектирована и составлена в соответствии с Федеральными государственными образовательными стандартами дошкольного образования, Федеральной образовательной программой дошкольного образования, особенностями образовательного учреждения, региона и муниципалитета, образовательных потребностей обучающихся и запросов родителей (законных представителей).</w:t>
      </w:r>
    </w:p>
    <w:p w:rsidR="00FB7DBA" w:rsidRPr="00FB7DBA" w:rsidRDefault="00FB7DBA" w:rsidP="00FB7D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Программе </w:t>
      </w:r>
      <w:proofErr w:type="gramStart"/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раскрыты</w:t>
      </w:r>
      <w:proofErr w:type="gramEnd"/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содержательном аспекте 5 образовательных областей: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FB7DBA" w:rsidRPr="00FB7DBA" w:rsidRDefault="00FB7DBA" w:rsidP="00FB7D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Приведены модели взаимодействия педагогов при организации коррекционно - развивающей работы с детьми с ограниченными возможностями здоровья.</w:t>
      </w:r>
    </w:p>
    <w:p w:rsidR="00FB7DBA" w:rsidRPr="00FB7DBA" w:rsidRDefault="00FB7DBA" w:rsidP="00FB7D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Дано краткое описание предметно – развивающей среды групп, кабинетов специалистов, музыкального и физкультурного зала, режим пребывания детей в детском саду. </w:t>
      </w:r>
    </w:p>
    <w:p w:rsidR="00FB7DBA" w:rsidRPr="00FB7DBA" w:rsidRDefault="00FB7DBA" w:rsidP="00FB7D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Программой предусмотрена необходимость охраны и укрепления физического и психического здоровья детей, обеспечения эмоционального благополучия каждого ребенка. Так она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эмоционально-личностное и </w:t>
      </w:r>
      <w:proofErr w:type="spellStart"/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социальнокоммуникативное</w:t>
      </w:r>
      <w:proofErr w:type="spellEnd"/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развитие.</w:t>
      </w:r>
    </w:p>
    <w:p w:rsidR="00FB7DBA" w:rsidRPr="00FB7DBA" w:rsidRDefault="00FB7DBA" w:rsidP="00FB7D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Объем учебного материала рассчитан в соответствии с возрастными физиологическими нормативами, что позволяет избежать переутомления и </w:t>
      </w:r>
      <w:proofErr w:type="spellStart"/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дезадаптации</w:t>
      </w:r>
      <w:proofErr w:type="spellEnd"/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дошкольников.</w:t>
      </w:r>
    </w:p>
    <w:p w:rsidR="00FB7DBA" w:rsidRPr="00FB7DBA" w:rsidRDefault="00FB7DBA" w:rsidP="00FB7D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Программа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требования к условиям реализации Программы. </w:t>
      </w:r>
    </w:p>
    <w:p w:rsidR="00FB7DBA" w:rsidRPr="00FB7DBA" w:rsidRDefault="00FB7DBA" w:rsidP="00FB7D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Программа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</w:t>
      </w:r>
      <w:proofErr w:type="gramEnd"/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FB7DBA" w:rsidRPr="00FB7DBA" w:rsidRDefault="00FB7DBA" w:rsidP="00FB7D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 (образовательные области): речевое развитие; социально-коммуникативное развитие; познавательное развитие; художественно-эстетическое развитие; физическое развитие.</w:t>
      </w:r>
    </w:p>
    <w:p w:rsidR="00FB7DBA" w:rsidRPr="00FB7DBA" w:rsidRDefault="00FB7DBA" w:rsidP="00FB7D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Программа включает четыре раздела: целевой, содержательный, организационный и дополнительный, в каждом из которых отражается обязательная часть и часть, формируемая участниками образовательных отношений. </w:t>
      </w:r>
    </w:p>
    <w:p w:rsidR="00FB7DBA" w:rsidRPr="00FB7DBA" w:rsidRDefault="00FB7DBA" w:rsidP="00FB7D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Целевой раздел 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</w:t>
      </w:r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представляют собой социальн</w:t>
      </w:r>
      <w:proofErr w:type="gramStart"/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о-</w:t>
      </w:r>
      <w:proofErr w:type="gramEnd"/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нормативные возрастные характеристики возможных достижений ребёнка на этапе завершения уровня дошкольного образования. </w:t>
      </w:r>
    </w:p>
    <w:p w:rsidR="00FB7DBA" w:rsidRPr="00FB7DBA" w:rsidRDefault="00FB7DBA" w:rsidP="00FB7D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Содержательный раздел представляет общее содержание Программы, обеспечивающее полноценное развитие личности детей. </w:t>
      </w:r>
    </w:p>
    <w:p w:rsidR="00FB7DBA" w:rsidRPr="00FB7DBA" w:rsidRDefault="00FB7DBA" w:rsidP="00FB7D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Программа состоит из обязательной части и части, формируемой участниками образовательных отношений (вариативная часть). </w:t>
      </w:r>
    </w:p>
    <w:p w:rsidR="00FB7DBA" w:rsidRPr="00FB7DBA" w:rsidRDefault="00FB7DBA" w:rsidP="00FB7D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Обязательная часть Программы отражает комплексность подхода, обеспечивая развитие детей во всех пяти образовательных областях: </w:t>
      </w:r>
    </w:p>
    <w:p w:rsidR="00FB7DBA" w:rsidRPr="00FB7DBA" w:rsidRDefault="00FB7DBA" w:rsidP="00FB7D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Социально-коммуникативное развитие </w:t>
      </w:r>
    </w:p>
    <w:p w:rsidR="00FB7DBA" w:rsidRPr="00FB7DBA" w:rsidRDefault="00FB7DBA" w:rsidP="00FB7D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Познавательное развитие </w:t>
      </w:r>
    </w:p>
    <w:p w:rsidR="00FB7DBA" w:rsidRPr="00FB7DBA" w:rsidRDefault="00FB7DBA" w:rsidP="00FB7D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Речевое развитие </w:t>
      </w:r>
    </w:p>
    <w:p w:rsidR="00FB7DBA" w:rsidRPr="00FB7DBA" w:rsidRDefault="00FB7DBA" w:rsidP="00FB7D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Художественно-эстетическое развитие </w:t>
      </w:r>
    </w:p>
    <w:p w:rsidR="00FB7DBA" w:rsidRPr="00FB7DBA" w:rsidRDefault="00FB7DBA" w:rsidP="00FB7D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 Физическое развитие</w:t>
      </w:r>
    </w:p>
    <w:p w:rsidR="00FB7DBA" w:rsidRPr="00FB7DBA" w:rsidRDefault="00FB7DBA" w:rsidP="00FB7D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Отражены особенности взаимодействия педагогического коллектива с семьями </w:t>
      </w:r>
      <w:proofErr w:type="gramStart"/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обучающихся</w:t>
      </w:r>
      <w:proofErr w:type="gramEnd"/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FB7DBA" w:rsidRPr="00FB7DBA" w:rsidRDefault="00FB7DBA" w:rsidP="00FB7D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Главными целями взаимодействия педагогического коллектива ДОО с семьями </w:t>
      </w:r>
      <w:proofErr w:type="gramStart"/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обучающихся</w:t>
      </w:r>
      <w:proofErr w:type="gramEnd"/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дошкольного возраста являются: </w:t>
      </w:r>
    </w:p>
    <w:p w:rsidR="00FB7DBA" w:rsidRPr="00FB7DBA" w:rsidRDefault="00FB7DBA" w:rsidP="00FB7D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•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дошкольного возраст; </w:t>
      </w:r>
    </w:p>
    <w:p w:rsidR="00FB7DBA" w:rsidRPr="00FB7DBA" w:rsidRDefault="00FB7DBA" w:rsidP="00FB7D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• 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FB7DBA" w:rsidRPr="00FB7DBA" w:rsidRDefault="00FB7DBA" w:rsidP="00FB7D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Построение взаимодействия с родителями (законными представителями) должно придерживаться следующих принципов: </w:t>
      </w:r>
    </w:p>
    <w:p w:rsidR="00FB7DBA" w:rsidRPr="00FB7DBA" w:rsidRDefault="00FB7DBA" w:rsidP="00FB7D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 приоритет семьи в воспитании, обучении и развитии ребёнка; </w:t>
      </w:r>
    </w:p>
    <w:p w:rsidR="00FB7DBA" w:rsidRPr="00FB7DBA" w:rsidRDefault="00FB7DBA" w:rsidP="00FB7D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 открытость: для родителей (законных представителей); </w:t>
      </w:r>
    </w:p>
    <w:p w:rsidR="00FB7DBA" w:rsidRPr="00FB7DBA" w:rsidRDefault="00FB7DBA" w:rsidP="00FB7D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3) взаимное доверие, уважение и доброжелательность во взаимоотношениях педагогов и родителей (законных представителей); </w:t>
      </w:r>
    </w:p>
    <w:p w:rsidR="00FB7DBA" w:rsidRPr="00FB7DBA" w:rsidRDefault="00FB7DBA" w:rsidP="00FB7D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4) индивидуально-дифференцированный подход к каждой семье; </w:t>
      </w:r>
    </w:p>
    <w:p w:rsidR="00FB7DBA" w:rsidRPr="00FB7DBA" w:rsidRDefault="00FB7DBA" w:rsidP="00FB7D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5) </w:t>
      </w:r>
      <w:proofErr w:type="spellStart"/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возрастосообразность</w:t>
      </w:r>
      <w:proofErr w:type="spellEnd"/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FB7DBA" w:rsidRPr="00FB7DBA" w:rsidRDefault="00FB7DBA" w:rsidP="00FB7D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Задачи и направление воспитательной работы отражены в рабочей программе воспитания, которая является компонентом основной образовательной программы дошкольного образования МАДОУ Детский сад № 115 «Акварель» и призвана помочь всем участникам образовательных отношений реализовать воспитательный потенциал совместной деятельности.</w:t>
      </w:r>
    </w:p>
    <w:p w:rsidR="00FB7DBA" w:rsidRPr="00FB7DBA" w:rsidRDefault="00FB7DBA" w:rsidP="00FB7D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Организационный раздел содержит описание материально- технического обеспечения Программы, перечень художественной литературы, музыкальных произведений, произведений изобразительного искусства, а также особенности  традиционных событий, праздников, мероприятий; особенности организации предметно-пространственной среды.</w:t>
      </w:r>
    </w:p>
    <w:p w:rsidR="00FB7DBA" w:rsidRPr="00FB7DBA" w:rsidRDefault="00FB7DBA" w:rsidP="00FB7D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B7D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Дополнительный раздел представляет собой краткую презентацию программы. В соответствии с Федеральным законом «Об образовании в Российской Федерации» (статья 13) в Программе отсутствует информация, наносящая вред физическому или психическому здоровью воспитанников и противоречащая Российскому законодательству</w:t>
      </w:r>
    </w:p>
    <w:p w:rsidR="00FB7DBA" w:rsidRPr="00FB7DBA" w:rsidRDefault="00FB7DBA" w:rsidP="00FB7DBA">
      <w:pPr>
        <w:widowControl w:val="0"/>
        <w:autoSpaceDE w:val="0"/>
        <w:autoSpaceDN w:val="0"/>
        <w:spacing w:after="0"/>
        <w:ind w:left="212" w:right="242" w:firstLine="708"/>
        <w:jc w:val="both"/>
        <w:rPr>
          <w:rFonts w:ascii="Times New Roman" w:eastAsia="Times New Roman" w:hAnsi="Times New Roman" w:cs="Times New Roman"/>
          <w:sz w:val="17"/>
          <w:szCs w:val="24"/>
        </w:rPr>
      </w:pPr>
      <w:r w:rsidRPr="00FB7D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 wp14:anchorId="41553BEA" wp14:editId="7DE85F1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66F" w:rsidRPr="00D92E27" w:rsidRDefault="0007066F" w:rsidP="0007066F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9133BD" w:rsidRDefault="009133BD"/>
    <w:sectPr w:rsidR="009133BD" w:rsidSect="00EB2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6C7"/>
    <w:rsid w:val="0007066F"/>
    <w:rsid w:val="001D3247"/>
    <w:rsid w:val="00411A9D"/>
    <w:rsid w:val="004736C7"/>
    <w:rsid w:val="0083232F"/>
    <w:rsid w:val="009133BD"/>
    <w:rsid w:val="00EB2418"/>
    <w:rsid w:val="00FB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8</cp:revision>
  <dcterms:created xsi:type="dcterms:W3CDTF">2022-12-13T13:01:00Z</dcterms:created>
  <dcterms:modified xsi:type="dcterms:W3CDTF">2023-10-26T09:08:00Z</dcterms:modified>
</cp:coreProperties>
</file>